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E7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5230" w:rsidRPr="002C3C94" w:rsidRDefault="00A85230" w:rsidP="004D19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A85230" w:rsidRPr="002C3C94" w:rsidRDefault="00A85230" w:rsidP="004D1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A85230" w:rsidRPr="002C3C94" w:rsidRDefault="00A85230" w:rsidP="004D1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4D1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A85230" w:rsidRPr="002C3C94" w:rsidRDefault="008E458A" w:rsidP="004D19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второй </w:t>
      </w:r>
      <w:r w:rsidR="00A85230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A85230" w:rsidRPr="002C3C94" w:rsidRDefault="00A85230" w:rsidP="004D19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A85230" w:rsidRPr="002C3C94" w:rsidRDefault="00A85230" w:rsidP="004D1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8E458A" w:rsidP="004D1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25.01.2023</w:t>
      </w:r>
      <w:r w:rsidR="00A8523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</w:t>
      </w:r>
      <w:proofErr w:type="spellStart"/>
      <w:r w:rsidR="00A85230" w:rsidRPr="002C3C94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A8523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A85230" w:rsidRDefault="00A85230" w:rsidP="004D1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9E7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339E7" w:rsidRPr="00A85230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</w:t>
      </w:r>
      <w:r w:rsidR="00264547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  <w:r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r w:rsidR="00264547">
        <w:rPr>
          <w:rFonts w:ascii="Times New Roman" w:eastAsia="Calibri" w:hAnsi="Times New Roman" w:cs="Times New Roman"/>
          <w:bCs/>
          <w:sz w:val="28"/>
          <w:szCs w:val="28"/>
        </w:rPr>
        <w:t xml:space="preserve"> от 02.12.2013 № 3</w:t>
      </w:r>
    </w:p>
    <w:p w:rsidR="00E339E7" w:rsidRPr="00A85230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5230" w:rsidRPr="00A85230" w:rsidRDefault="00EF5CAE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5CAE">
        <w:rPr>
          <w:rFonts w:ascii="Times New Roman" w:hAnsi="Times New Roman" w:cs="Times New Roman"/>
          <w:sz w:val="28"/>
          <w:szCs w:val="28"/>
        </w:rPr>
        <w:t>На основании протеста Прокуратуры Северного района Новосибирской области от 18.01.202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5CAE">
        <w:rPr>
          <w:rFonts w:ascii="Times New Roman" w:hAnsi="Times New Roman" w:cs="Times New Roman"/>
          <w:sz w:val="28"/>
          <w:szCs w:val="28"/>
        </w:rPr>
        <w:t xml:space="preserve"> № 13-832в-2021, в целях приведения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Pr="00EF5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CAE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EF5CAE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в соответствие с действующим законодательством</w:t>
      </w:r>
      <w:r w:rsidR="00E339E7" w:rsidRPr="00EF5CA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339E7" w:rsidRPr="00EF5CAE">
        <w:rPr>
          <w:rFonts w:ascii="Times New Roman" w:eastAsia="Calibri" w:hAnsi="Times New Roman" w:cs="Times New Roman"/>
          <w:sz w:val="28"/>
          <w:szCs w:val="28"/>
        </w:rPr>
        <w:t xml:space="preserve"> Совет</w:t>
      </w:r>
      <w:r w:rsidR="00E339E7">
        <w:rPr>
          <w:rFonts w:ascii="Times New Roman" w:eastAsia="Calibri" w:hAnsi="Times New Roman" w:cs="Times New Roman"/>
          <w:sz w:val="28"/>
          <w:szCs w:val="28"/>
        </w:rPr>
        <w:t xml:space="preserve">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</w:p>
    <w:p w:rsidR="00E339E7" w:rsidRDefault="00E339E7" w:rsidP="004D19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E339E7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 Внести в 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Положение о бюджетном процессе в </w:t>
      </w:r>
      <w:r w:rsidR="00686ACA">
        <w:rPr>
          <w:rFonts w:ascii="Times New Roman" w:eastAsia="Calibri" w:hAnsi="Times New Roman" w:cs="Times New Roman"/>
          <w:sz w:val="28"/>
          <w:szCs w:val="28"/>
        </w:rPr>
        <w:t xml:space="preserve">Гражданцевском сельсовете </w:t>
      </w:r>
      <w:r w:rsidR="00264547">
        <w:rPr>
          <w:rFonts w:ascii="Times New Roman" w:eastAsia="Calibri" w:hAnsi="Times New Roman" w:cs="Times New Roman"/>
          <w:sz w:val="28"/>
          <w:szCs w:val="28"/>
        </w:rPr>
        <w:t>Северно</w:t>
      </w:r>
      <w:r w:rsidR="00686ACA">
        <w:rPr>
          <w:rFonts w:ascii="Times New Roman" w:eastAsia="Calibri" w:hAnsi="Times New Roman" w:cs="Times New Roman"/>
          <w:sz w:val="28"/>
          <w:szCs w:val="28"/>
        </w:rPr>
        <w:t>го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86ACA">
        <w:rPr>
          <w:rFonts w:ascii="Times New Roman" w:eastAsia="Calibri" w:hAnsi="Times New Roman" w:cs="Times New Roman"/>
          <w:sz w:val="28"/>
          <w:szCs w:val="28"/>
        </w:rPr>
        <w:t>а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области, утвержденное решением Совета депутатов </w:t>
      </w:r>
      <w:r w:rsidR="00686ACA"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Гражданцевского сельсовета </w:t>
      </w:r>
      <w:r w:rsidR="00264547">
        <w:rPr>
          <w:rFonts w:ascii="Times New Roman" w:eastAsia="Calibri" w:hAnsi="Times New Roman" w:cs="Times New Roman"/>
          <w:sz w:val="28"/>
          <w:szCs w:val="28"/>
        </w:rPr>
        <w:t xml:space="preserve">Северного района Новосибирской области от 02.12.2013 № 3 « Об утверждении Положения о бюджетном процессе» (далее – Положение) (с изменениями, внесенными решением Совета депутатов Гражданцевского сельсовета Северного района Новосибирской области от 02.02.2015г. </w:t>
      </w:r>
      <w:r w:rsidR="004F3890">
        <w:rPr>
          <w:rFonts w:ascii="Times New Roman" w:eastAsia="Calibri" w:hAnsi="Times New Roman" w:cs="Times New Roman"/>
          <w:sz w:val="28"/>
          <w:szCs w:val="28"/>
        </w:rPr>
        <w:t>№ 3; решением Совета депутатов Гражданцевского сельсовета Северного района Новосибирской области от 03.11.2015г. № 2</w:t>
      </w:r>
      <w:r w:rsidR="00EF5CAE">
        <w:rPr>
          <w:rFonts w:ascii="Times New Roman" w:eastAsia="Calibri" w:hAnsi="Times New Roman" w:cs="Times New Roman"/>
          <w:sz w:val="28"/>
          <w:szCs w:val="28"/>
        </w:rPr>
        <w:t xml:space="preserve">, решением Совета депутатов </w:t>
      </w:r>
      <w:proofErr w:type="spellStart"/>
      <w:r w:rsidR="00EF5CAE"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="00EF5CAE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от 09.09.2019г. № 4,</w:t>
      </w:r>
      <w:r w:rsidR="003F2C3C">
        <w:rPr>
          <w:rFonts w:ascii="Times New Roman" w:eastAsia="Calibri" w:hAnsi="Times New Roman" w:cs="Times New Roman"/>
          <w:sz w:val="28"/>
          <w:szCs w:val="28"/>
        </w:rPr>
        <w:t xml:space="preserve"> от 26.02.2021 № 11</w:t>
      </w:r>
      <w:r w:rsidR="004F3890">
        <w:rPr>
          <w:rFonts w:ascii="Times New Roman" w:eastAsia="Calibri" w:hAnsi="Times New Roman" w:cs="Times New Roman"/>
          <w:sz w:val="28"/>
          <w:szCs w:val="28"/>
        </w:rPr>
        <w:t>), следующие изменения:</w:t>
      </w:r>
    </w:p>
    <w:p w:rsidR="007C079A" w:rsidRDefault="004F3890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910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4D1910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D1910">
        <w:rPr>
          <w:rFonts w:ascii="Times New Roman" w:eastAsia="Calibri" w:hAnsi="Times New Roman" w:cs="Times New Roman"/>
          <w:bCs/>
          <w:sz w:val="28"/>
          <w:szCs w:val="28"/>
        </w:rPr>
        <w:t xml:space="preserve">в пункте 3 </w:t>
      </w:r>
      <w:r w:rsidR="007C079A">
        <w:rPr>
          <w:rFonts w:ascii="Times New Roman" w:eastAsia="Calibri" w:hAnsi="Times New Roman" w:cs="Times New Roman"/>
          <w:bCs/>
          <w:sz w:val="28"/>
          <w:szCs w:val="28"/>
        </w:rPr>
        <w:t>раздел</w:t>
      </w:r>
      <w:r w:rsidR="004D1910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7C079A">
        <w:rPr>
          <w:rFonts w:ascii="Times New Roman" w:eastAsia="Calibri" w:hAnsi="Times New Roman" w:cs="Times New Roman"/>
          <w:bCs/>
          <w:sz w:val="28"/>
          <w:szCs w:val="28"/>
        </w:rPr>
        <w:t xml:space="preserve"> 7 Положения:</w:t>
      </w:r>
    </w:p>
    <w:p w:rsidR="004D1910" w:rsidRDefault="004D1910" w:rsidP="004D1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proofErr w:type="gramStart"/>
      <w:r w:rsidRPr="004D1910">
        <w:rPr>
          <w:rFonts w:ascii="Times New Roman" w:eastAsia="Calibri" w:hAnsi="Times New Roman" w:cs="Times New Roman"/>
          <w:bCs/>
          <w:sz w:val="28"/>
          <w:szCs w:val="28"/>
        </w:rPr>
        <w:t>1.1. дополнить подпунктом 1.1) следующего содержания: «</w:t>
      </w:r>
      <w:r w:rsidRPr="004D1910">
        <w:rPr>
          <w:rFonts w:ascii="Times New Roman" w:eastAsia="Times New Roman" w:hAnsi="Times New Roman" w:cs="Times New Roman"/>
          <w:sz w:val="28"/>
          <w:szCs w:val="28"/>
        </w:rPr>
        <w:t>1.1) о взыскании денежных средств, в том числе судебных расходов, с казенного учреждения - должника, лицевой счет, которому не открыт в органе Федерального казначейства,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организации);»;</w:t>
      </w:r>
      <w:proofErr w:type="gramEnd"/>
    </w:p>
    <w:p w:rsidR="004D1910" w:rsidRPr="004D1910" w:rsidRDefault="004D1910" w:rsidP="004D1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1910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4D1910">
        <w:rPr>
          <w:rFonts w:ascii="Times New Roman" w:eastAsia="Calibri" w:hAnsi="Times New Roman" w:cs="Times New Roman"/>
          <w:bCs/>
          <w:sz w:val="28"/>
          <w:szCs w:val="28"/>
        </w:rPr>
        <w:t>дополнить подпунктом 3.1) следующего содержания: «</w:t>
      </w:r>
      <w:r w:rsidRPr="004D1910">
        <w:rPr>
          <w:rFonts w:ascii="Times New Roman" w:hAnsi="Times New Roman" w:cs="Times New Roman"/>
          <w:sz w:val="28"/>
          <w:szCs w:val="28"/>
        </w:rPr>
        <w:t xml:space="preserve">3.1) </w:t>
      </w:r>
      <w:r w:rsidRPr="004D1910">
        <w:rPr>
          <w:rFonts w:ascii="Times New Roman" w:eastAsia="Times New Roman" w:hAnsi="Times New Roman" w:cs="Times New Roman"/>
          <w:sz w:val="28"/>
          <w:szCs w:val="28"/>
        </w:rPr>
        <w:t>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 </w:t>
      </w:r>
      <w:hyperlink r:id="rId6" w:anchor="dst101" w:history="1">
        <w:r w:rsidRPr="004D1910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</w:rPr>
          <w:t>пунктом 3.1 статьи 1081</w:t>
        </w:r>
      </w:hyperlink>
      <w:r w:rsidRPr="004D1910">
        <w:rPr>
          <w:rFonts w:ascii="Times New Roman" w:eastAsia="Times New Roman" w:hAnsi="Times New Roman" w:cs="Times New Roman"/>
          <w:sz w:val="28"/>
          <w:szCs w:val="28"/>
        </w:rPr>
        <w:t xml:space="preserve"> Гражданского кодекса Российской Федерации к лицам, чьи действия (бездействие) </w:t>
      </w:r>
      <w:r w:rsidRPr="004D1910">
        <w:rPr>
          <w:rFonts w:ascii="Times New Roman" w:eastAsia="Times New Roman" w:hAnsi="Times New Roman" w:cs="Times New Roman"/>
          <w:sz w:val="28"/>
          <w:szCs w:val="28"/>
        </w:rPr>
        <w:lastRenderedPageBreak/>
        <w:t>повлекли возмещение вреда за счет соответственно казны муниципального образования».</w:t>
      </w:r>
      <w:proofErr w:type="gramEnd"/>
    </w:p>
    <w:p w:rsidR="00EF40E0" w:rsidRPr="009B6773" w:rsidRDefault="004D1910" w:rsidP="004D19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91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339E7" w:rsidRPr="004D1910">
        <w:rPr>
          <w:rFonts w:ascii="Times New Roman" w:eastAsia="Calibri" w:hAnsi="Times New Roman" w:cs="Times New Roman"/>
          <w:sz w:val="28"/>
          <w:szCs w:val="28"/>
        </w:rPr>
        <w:t>2. </w:t>
      </w:r>
      <w:r w:rsidR="00EF40E0" w:rsidRPr="004D1910">
        <w:rPr>
          <w:rFonts w:ascii="Times New Roman" w:hAnsi="Times New Roman" w:cs="Times New Roman"/>
          <w:sz w:val="28"/>
          <w:szCs w:val="28"/>
        </w:rPr>
        <w:t>Опубликовать</w:t>
      </w:r>
      <w:r w:rsidR="00EF40E0" w:rsidRPr="009B677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«Вестник</w:t>
      </w:r>
      <w:r w:rsidR="00EF40E0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  <w:r w:rsidR="00EF40E0"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 w:rsidR="00EF40E0"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  <w:r w:rsidR="00EF40E0"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E339E7" w:rsidRDefault="004D1910" w:rsidP="004D19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339E7">
        <w:rPr>
          <w:rFonts w:ascii="Times New Roman" w:eastAsia="Calibri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4D1910" w:rsidRDefault="004D1910" w:rsidP="004D19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4"/>
        <w:gridCol w:w="4907"/>
      </w:tblGrid>
      <w:tr w:rsidR="00EF40E0" w:rsidRPr="00665FB0" w:rsidTr="00051499">
        <w:tc>
          <w:tcPr>
            <w:tcW w:w="5068" w:type="dxa"/>
            <w:shd w:val="clear" w:color="auto" w:fill="auto"/>
          </w:tcPr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сельсовета </w:t>
            </w:r>
          </w:p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EF40E0" w:rsidRPr="00EF40E0" w:rsidRDefault="00EF40E0" w:rsidP="004D19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EF40E0" w:rsidRPr="00EF40E0" w:rsidRDefault="00EF40E0" w:rsidP="004D19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_______________А.И. </w:t>
            </w: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</w:p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Глава Гражданцевского сельсовета Северного района </w:t>
            </w:r>
          </w:p>
          <w:p w:rsidR="00EF40E0" w:rsidRPr="00EF40E0" w:rsidRDefault="00EF40E0" w:rsidP="004D19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40E0" w:rsidRPr="00EF40E0" w:rsidRDefault="00EF40E0" w:rsidP="004D1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0E0" w:rsidRPr="00EF40E0" w:rsidRDefault="00EF40E0" w:rsidP="004D19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М.В.Аверченко</w:t>
            </w:r>
            <w:proofErr w:type="spellEnd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</w:tbl>
    <w:p w:rsidR="00EF40E0" w:rsidRDefault="00EF40E0" w:rsidP="004D1910">
      <w:pPr>
        <w:spacing w:after="0" w:line="240" w:lineRule="auto"/>
        <w:jc w:val="both"/>
        <w:rPr>
          <w:sz w:val="28"/>
          <w:szCs w:val="28"/>
        </w:rPr>
      </w:pPr>
    </w:p>
    <w:p w:rsidR="00E339E7" w:rsidRDefault="00E339E7" w:rsidP="004D1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339E7" w:rsidRDefault="00E339E7" w:rsidP="004D191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4D191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4D191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339E7" w:rsidRDefault="00E339E7" w:rsidP="004D19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sectPr w:rsidR="00E339E7" w:rsidSect="00DF4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40A71"/>
    <w:multiLevelType w:val="hybridMultilevel"/>
    <w:tmpl w:val="13006EFE"/>
    <w:lvl w:ilvl="0" w:tplc="2D440F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070396"/>
    <w:multiLevelType w:val="hybridMultilevel"/>
    <w:tmpl w:val="356238FC"/>
    <w:lvl w:ilvl="0" w:tplc="5104742C">
      <w:start w:val="6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39E7"/>
    <w:rsid w:val="001044BE"/>
    <w:rsid w:val="00132C3D"/>
    <w:rsid w:val="00151FA0"/>
    <w:rsid w:val="00222D06"/>
    <w:rsid w:val="002356D9"/>
    <w:rsid w:val="00264547"/>
    <w:rsid w:val="003F2C3C"/>
    <w:rsid w:val="00415892"/>
    <w:rsid w:val="0042721C"/>
    <w:rsid w:val="00462391"/>
    <w:rsid w:val="0047034A"/>
    <w:rsid w:val="004D1910"/>
    <w:rsid w:val="004D43AF"/>
    <w:rsid w:val="004F3890"/>
    <w:rsid w:val="00584EC5"/>
    <w:rsid w:val="0063319A"/>
    <w:rsid w:val="006414A4"/>
    <w:rsid w:val="00663CD1"/>
    <w:rsid w:val="00686ACA"/>
    <w:rsid w:val="006D665D"/>
    <w:rsid w:val="006F1CE1"/>
    <w:rsid w:val="00792F11"/>
    <w:rsid w:val="007C079A"/>
    <w:rsid w:val="008E458A"/>
    <w:rsid w:val="008E5F8F"/>
    <w:rsid w:val="00976636"/>
    <w:rsid w:val="009F1F0C"/>
    <w:rsid w:val="00A816BC"/>
    <w:rsid w:val="00A85230"/>
    <w:rsid w:val="00AD17AD"/>
    <w:rsid w:val="00B50761"/>
    <w:rsid w:val="00C554D9"/>
    <w:rsid w:val="00CA1A49"/>
    <w:rsid w:val="00CC25B2"/>
    <w:rsid w:val="00CF435B"/>
    <w:rsid w:val="00D26B45"/>
    <w:rsid w:val="00D344EE"/>
    <w:rsid w:val="00D50E5C"/>
    <w:rsid w:val="00D62B6E"/>
    <w:rsid w:val="00DB7DEC"/>
    <w:rsid w:val="00DF4055"/>
    <w:rsid w:val="00E339E7"/>
    <w:rsid w:val="00EF057A"/>
    <w:rsid w:val="00EF40E0"/>
    <w:rsid w:val="00EF5CAE"/>
    <w:rsid w:val="00F45C8A"/>
    <w:rsid w:val="00FA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5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9E7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339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msonormalbullet2gif">
    <w:name w:val="msonormalbullet2.gif"/>
    <w:basedOn w:val="a"/>
    <w:rsid w:val="00E33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A7E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4F3890"/>
    <w:pPr>
      <w:ind w:left="720"/>
      <w:contextualSpacing/>
    </w:pPr>
  </w:style>
  <w:style w:type="paragraph" w:customStyle="1" w:styleId="ConsPlusNormal">
    <w:name w:val="ConsPlusNormal Знак"/>
    <w:rsid w:val="007C079A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377025/62f7fcd0b8cc9d19412f837aa64d7b7ce0439aa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ASRock</cp:lastModifiedBy>
  <cp:revision>32</cp:revision>
  <cp:lastPrinted>2023-01-25T10:15:00Z</cp:lastPrinted>
  <dcterms:created xsi:type="dcterms:W3CDTF">2019-08-04T19:10:00Z</dcterms:created>
  <dcterms:modified xsi:type="dcterms:W3CDTF">2023-01-25T10:23:00Z</dcterms:modified>
</cp:coreProperties>
</file>